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DB7F" w14:textId="1BCCB513" w:rsidR="007D3874" w:rsidRDefault="00825595" w:rsidP="000845C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A48E74" wp14:editId="3E8439EE">
                <wp:simplePos x="0" y="0"/>
                <wp:positionH relativeFrom="margin">
                  <wp:align>left</wp:align>
                </wp:positionH>
                <wp:positionV relativeFrom="paragraph">
                  <wp:posOffset>-419100</wp:posOffset>
                </wp:positionV>
                <wp:extent cx="2724150" cy="790575"/>
                <wp:effectExtent l="0" t="0" r="0" b="95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90575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49F14" w14:textId="4BB9D40E" w:rsidR="007D5394" w:rsidRPr="004B4B3F" w:rsidRDefault="007D5394" w:rsidP="007D53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4B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RETIREMENT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48E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left:0;text-align:left;margin-left:0;margin-top:-33pt;width:214.5pt;height:62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" adj="18466" fillcolor="#4472c4 [3204]" stroked="f" strokeweight="1pt">
                <v:textbox>
                  <w:txbxContent>
                    <w:p w14:paraId="16B49F14" w14:textId="4BB9D40E" w:rsidR="007D5394" w:rsidRPr="004B4B3F" w:rsidRDefault="007D5394" w:rsidP="007D539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B4B3F">
                        <w:rPr>
                          <w:b/>
                          <w:bCs/>
                          <w:sz w:val="32"/>
                          <w:szCs w:val="32"/>
                        </w:rPr>
                        <w:t>RETIREMENT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B3F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6DB263EC" wp14:editId="2F383A77">
            <wp:simplePos x="0" y="0"/>
            <wp:positionH relativeFrom="margin">
              <wp:align>right</wp:align>
            </wp:positionH>
            <wp:positionV relativeFrom="paragraph">
              <wp:posOffset>-361950</wp:posOffset>
            </wp:positionV>
            <wp:extent cx="2600325" cy="781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A208C" w14:textId="6AFE5633" w:rsidR="00F41558" w:rsidRPr="002D2EF8" w:rsidRDefault="00825595" w:rsidP="00F4155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F41558" w:rsidRPr="002D2EF8">
        <w:rPr>
          <w:rFonts w:ascii="Arial" w:hAnsi="Arial" w:cs="Arial"/>
          <w:b/>
          <w:bCs/>
          <w:sz w:val="24"/>
          <w:szCs w:val="24"/>
        </w:rPr>
        <w:t xml:space="preserve">hat Do I </w:t>
      </w:r>
      <w:r w:rsidR="003A2053" w:rsidRPr="002D2EF8">
        <w:rPr>
          <w:rFonts w:ascii="Arial" w:hAnsi="Arial" w:cs="Arial"/>
          <w:b/>
          <w:bCs/>
          <w:sz w:val="24"/>
          <w:szCs w:val="24"/>
        </w:rPr>
        <w:t>Do….?</w:t>
      </w:r>
    </w:p>
    <w:p w14:paraId="3F7D9F95" w14:textId="7DCBAB10" w:rsidR="00800B1D" w:rsidRPr="0097186A" w:rsidRDefault="003E21A2" w:rsidP="00800B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 xml:space="preserve">Notify MARTA 30 days in advance </w:t>
      </w:r>
      <w:r w:rsidR="00157155" w:rsidRPr="00F12F38">
        <w:rPr>
          <w:rFonts w:ascii="Arial" w:hAnsi="Arial" w:cs="Arial"/>
          <w:b/>
          <w:bCs/>
        </w:rPr>
        <w:t>(</w:t>
      </w:r>
      <w:r w:rsidR="00703E3E">
        <w:rPr>
          <w:rFonts w:ascii="Arial" w:hAnsi="Arial" w:cs="Arial"/>
          <w:b/>
          <w:bCs/>
        </w:rPr>
        <w:t xml:space="preserve">Non-Rep </w:t>
      </w:r>
      <w:r w:rsidR="00157155" w:rsidRPr="00F12F38">
        <w:rPr>
          <w:rFonts w:ascii="Arial" w:hAnsi="Arial" w:cs="Arial"/>
          <w:b/>
          <w:bCs/>
        </w:rPr>
        <w:t>DB &amp; DC participants)</w:t>
      </w:r>
      <w:r w:rsidR="00D55C87">
        <w:rPr>
          <w:rFonts w:ascii="Arial" w:hAnsi="Arial" w:cs="Arial"/>
        </w:rPr>
        <w:t xml:space="preserve"> </w:t>
      </w:r>
      <w:r w:rsidR="00800B1D" w:rsidRPr="00360A77">
        <w:rPr>
          <w:rFonts w:ascii="Arial" w:hAnsi="Arial" w:cs="Arial"/>
          <w:b/>
          <w:bCs/>
          <w:sz w:val="20"/>
          <w:szCs w:val="20"/>
        </w:rPr>
        <w:t>(</w:t>
      </w:r>
      <w:r w:rsidR="002603CD">
        <w:rPr>
          <w:rFonts w:ascii="Arial" w:hAnsi="Arial" w:cs="Arial"/>
          <w:b/>
          <w:bCs/>
          <w:sz w:val="20"/>
          <w:szCs w:val="20"/>
        </w:rPr>
        <w:t xml:space="preserve">Notice of Retirement located </w:t>
      </w:r>
      <w:r w:rsidR="00800B1D" w:rsidRPr="00360A77">
        <w:rPr>
          <w:rFonts w:ascii="Arial" w:hAnsi="Arial" w:cs="Arial"/>
          <w:b/>
          <w:bCs/>
          <w:sz w:val="20"/>
          <w:szCs w:val="20"/>
        </w:rPr>
        <w:t>– itsmarta.com-More-Pension Information-Active EE’s.)</w:t>
      </w:r>
    </w:p>
    <w:p w14:paraId="0956137B" w14:textId="3C3F7F59" w:rsidR="003E21A2" w:rsidRPr="0097186A" w:rsidRDefault="003E21A2" w:rsidP="007B14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 xml:space="preserve">Notify your immediate supervisor </w:t>
      </w:r>
    </w:p>
    <w:p w14:paraId="5E9F06CF" w14:textId="6FCE89A6" w:rsidR="003E21A2" w:rsidRPr="00F12F38" w:rsidRDefault="003E21A2" w:rsidP="007B148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97186A">
        <w:rPr>
          <w:rFonts w:ascii="Arial" w:hAnsi="Arial" w:cs="Arial"/>
        </w:rPr>
        <w:t xml:space="preserve">Notify Zenith 60 days in advance </w:t>
      </w:r>
      <w:r w:rsidR="00157155" w:rsidRPr="00F12F38">
        <w:rPr>
          <w:rFonts w:ascii="Arial" w:hAnsi="Arial" w:cs="Arial"/>
          <w:b/>
          <w:bCs/>
        </w:rPr>
        <w:t>(if applicable)</w:t>
      </w:r>
      <w:r w:rsidR="00F12F38" w:rsidRPr="00F12F38">
        <w:rPr>
          <w:rFonts w:ascii="Arial" w:hAnsi="Arial" w:cs="Arial"/>
          <w:b/>
          <w:bCs/>
        </w:rPr>
        <w:t xml:space="preserve"> (</w:t>
      </w:r>
      <w:r w:rsidR="00703E3E">
        <w:rPr>
          <w:rFonts w:ascii="Arial" w:hAnsi="Arial" w:cs="Arial"/>
          <w:b/>
          <w:bCs/>
        </w:rPr>
        <w:t>R</w:t>
      </w:r>
      <w:r w:rsidR="00F12F38" w:rsidRPr="00F12F38">
        <w:rPr>
          <w:rFonts w:ascii="Arial" w:hAnsi="Arial" w:cs="Arial"/>
          <w:b/>
          <w:bCs/>
        </w:rPr>
        <w:t>epresented and transfer employees)</w:t>
      </w:r>
    </w:p>
    <w:p w14:paraId="2D71829E" w14:textId="78383B9C" w:rsidR="00157155" w:rsidRPr="00157155" w:rsidRDefault="003E21A2" w:rsidP="007B14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>Notify Medical Benefits 30 days in advance</w:t>
      </w:r>
      <w:r w:rsidRPr="00157155">
        <w:rPr>
          <w:rFonts w:ascii="Arial" w:hAnsi="Arial" w:cs="Arial"/>
        </w:rPr>
        <w:t xml:space="preserve"> </w:t>
      </w:r>
    </w:p>
    <w:p w14:paraId="5EE7A5F0" w14:textId="297267D3" w:rsidR="00E32C5B" w:rsidRPr="0097186A" w:rsidRDefault="00410A95" w:rsidP="00410A95">
      <w:pPr>
        <w:rPr>
          <w:rFonts w:ascii="Arial" w:hAnsi="Arial" w:cs="Arial"/>
          <w:b/>
          <w:bCs/>
        </w:rPr>
      </w:pPr>
      <w:r w:rsidRPr="0097186A">
        <w:rPr>
          <w:rFonts w:ascii="Arial" w:hAnsi="Arial" w:cs="Arial"/>
          <w:b/>
          <w:bCs/>
          <w:shd w:val="clear" w:color="auto" w:fill="FFD966" w:themeFill="accent4" w:themeFillTint="99"/>
        </w:rPr>
        <w:t xml:space="preserve">If you are a transfer </w:t>
      </w:r>
      <w:r w:rsidR="00157155" w:rsidRPr="0097186A">
        <w:rPr>
          <w:rFonts w:ascii="Arial" w:hAnsi="Arial" w:cs="Arial"/>
          <w:b/>
          <w:bCs/>
          <w:shd w:val="clear" w:color="auto" w:fill="FFD966" w:themeFill="accent4" w:themeFillTint="99"/>
        </w:rPr>
        <w:t>participant</w:t>
      </w:r>
      <w:r w:rsidR="00157155" w:rsidRPr="0097186A">
        <w:rPr>
          <w:rFonts w:ascii="Arial" w:hAnsi="Arial" w:cs="Arial"/>
          <w:b/>
          <w:bCs/>
        </w:rPr>
        <w:t xml:space="preserve"> (</w:t>
      </w:r>
      <w:r w:rsidR="00157155" w:rsidRPr="0097186A">
        <w:rPr>
          <w:rFonts w:ascii="Arial" w:hAnsi="Arial" w:cs="Arial"/>
        </w:rPr>
        <w:t>meaning you transferred from a represented position to a non-represented position and vice versa</w:t>
      </w:r>
      <w:r w:rsidR="00157155" w:rsidRPr="0097186A">
        <w:rPr>
          <w:rFonts w:ascii="Arial" w:hAnsi="Arial" w:cs="Arial"/>
          <w:b/>
          <w:bCs/>
        </w:rPr>
        <w:t>)</w:t>
      </w:r>
      <w:r w:rsidRPr="0097186A">
        <w:rPr>
          <w:rFonts w:ascii="Arial" w:hAnsi="Arial" w:cs="Arial"/>
          <w:b/>
          <w:bCs/>
        </w:rPr>
        <w:t xml:space="preserve">, you will need to contact both Zenith and </w:t>
      </w:r>
      <w:r w:rsidR="00703E3E">
        <w:rPr>
          <w:rFonts w:ascii="Arial" w:hAnsi="Arial" w:cs="Arial"/>
          <w:b/>
          <w:bCs/>
        </w:rPr>
        <w:t>MARTA Retirement Benefits Office</w:t>
      </w:r>
      <w:r w:rsidRPr="0097186A">
        <w:rPr>
          <w:rFonts w:ascii="Arial" w:hAnsi="Arial" w:cs="Arial"/>
          <w:b/>
          <w:bCs/>
        </w:rPr>
        <w:t xml:space="preserve"> or Nationwide according to the</w:t>
      </w:r>
      <w:r w:rsidR="00296B5C" w:rsidRPr="0097186A">
        <w:rPr>
          <w:rFonts w:ascii="Arial" w:hAnsi="Arial" w:cs="Arial"/>
          <w:b/>
          <w:bCs/>
        </w:rPr>
        <w:t xml:space="preserve"> non-rep</w:t>
      </w:r>
      <w:r w:rsidRPr="0097186A">
        <w:rPr>
          <w:rFonts w:ascii="Arial" w:hAnsi="Arial" w:cs="Arial"/>
          <w:b/>
          <w:bCs/>
        </w:rPr>
        <w:t xml:space="preserve"> plan you are participating in.</w:t>
      </w:r>
    </w:p>
    <w:p w14:paraId="0E7DE9CA" w14:textId="521C35FB" w:rsidR="00E32C5B" w:rsidRPr="0097186A" w:rsidRDefault="00410A95" w:rsidP="007B1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>Your l</w:t>
      </w:r>
      <w:r w:rsidR="003E21A2" w:rsidRPr="0097186A">
        <w:rPr>
          <w:rFonts w:ascii="Arial" w:hAnsi="Arial" w:cs="Arial"/>
        </w:rPr>
        <w:t>ast week of work</w:t>
      </w:r>
      <w:r w:rsidR="00DD51A2" w:rsidRPr="0097186A">
        <w:rPr>
          <w:rFonts w:ascii="Arial" w:hAnsi="Arial" w:cs="Arial"/>
        </w:rPr>
        <w:t>,</w:t>
      </w:r>
      <w:r w:rsidR="003E21A2" w:rsidRPr="0097186A">
        <w:rPr>
          <w:rFonts w:ascii="Arial" w:hAnsi="Arial" w:cs="Arial"/>
        </w:rPr>
        <w:t xml:space="preserve"> </w:t>
      </w:r>
      <w:r w:rsidRPr="0097186A">
        <w:rPr>
          <w:rFonts w:ascii="Arial" w:hAnsi="Arial" w:cs="Arial"/>
        </w:rPr>
        <w:t xml:space="preserve">your </w:t>
      </w:r>
      <w:r w:rsidR="003E21A2" w:rsidRPr="0097186A">
        <w:rPr>
          <w:rFonts w:ascii="Arial" w:hAnsi="Arial" w:cs="Arial"/>
        </w:rPr>
        <w:t>immediate</w:t>
      </w:r>
      <w:r w:rsidR="000C4ACD" w:rsidRPr="0097186A">
        <w:rPr>
          <w:rFonts w:ascii="Arial" w:hAnsi="Arial" w:cs="Arial"/>
        </w:rPr>
        <w:t xml:space="preserve"> supervisor should</w:t>
      </w:r>
      <w:r w:rsidR="003E21A2" w:rsidRPr="0097186A">
        <w:rPr>
          <w:rFonts w:ascii="Arial" w:hAnsi="Arial" w:cs="Arial"/>
        </w:rPr>
        <w:t xml:space="preserve"> complete </w:t>
      </w:r>
      <w:r w:rsidR="003C0A2D" w:rsidRPr="0097186A">
        <w:rPr>
          <w:rFonts w:ascii="Arial" w:hAnsi="Arial" w:cs="Arial"/>
        </w:rPr>
        <w:t>your</w:t>
      </w:r>
      <w:r w:rsidR="008537A8" w:rsidRPr="0097186A">
        <w:rPr>
          <w:rFonts w:ascii="Arial" w:hAnsi="Arial" w:cs="Arial"/>
        </w:rPr>
        <w:t xml:space="preserve"> separation</w:t>
      </w:r>
      <w:r w:rsidR="003E21A2" w:rsidRPr="0097186A">
        <w:rPr>
          <w:rFonts w:ascii="Arial" w:hAnsi="Arial" w:cs="Arial"/>
        </w:rPr>
        <w:t xml:space="preserve"> package</w:t>
      </w:r>
      <w:r w:rsidR="00054B37" w:rsidRPr="0097186A">
        <w:rPr>
          <w:rFonts w:ascii="Arial" w:hAnsi="Arial" w:cs="Arial"/>
        </w:rPr>
        <w:t>.</w:t>
      </w:r>
      <w:r w:rsidR="008537A8" w:rsidRPr="0097186A">
        <w:rPr>
          <w:rFonts w:ascii="Arial" w:hAnsi="Arial" w:cs="Arial"/>
        </w:rPr>
        <w:t xml:space="preserve"> (an online automated package)</w:t>
      </w:r>
    </w:p>
    <w:p w14:paraId="20A743D9" w14:textId="5B4A9F4F" w:rsidR="00E32C5B" w:rsidRPr="0097186A" w:rsidRDefault="00157155" w:rsidP="007B1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>Your l</w:t>
      </w:r>
      <w:r w:rsidR="003E21A2" w:rsidRPr="0097186A">
        <w:rPr>
          <w:rFonts w:ascii="Arial" w:hAnsi="Arial" w:cs="Arial"/>
        </w:rPr>
        <w:t>ast day</w:t>
      </w:r>
      <w:r w:rsidRPr="0097186A">
        <w:rPr>
          <w:rFonts w:ascii="Arial" w:hAnsi="Arial" w:cs="Arial"/>
        </w:rPr>
        <w:t xml:space="preserve"> at work</w:t>
      </w:r>
      <w:r w:rsidR="008537A8" w:rsidRPr="0097186A">
        <w:rPr>
          <w:rFonts w:ascii="Arial" w:hAnsi="Arial" w:cs="Arial"/>
        </w:rPr>
        <w:t xml:space="preserve">, </w:t>
      </w:r>
      <w:r w:rsidR="003E21A2" w:rsidRPr="0097186A">
        <w:rPr>
          <w:rFonts w:ascii="Arial" w:hAnsi="Arial" w:cs="Arial"/>
        </w:rPr>
        <w:t xml:space="preserve">turn in your ID and Breeze Card with </w:t>
      </w:r>
      <w:r w:rsidRPr="0097186A">
        <w:rPr>
          <w:rFonts w:ascii="Arial" w:hAnsi="Arial" w:cs="Arial"/>
        </w:rPr>
        <w:t>any</w:t>
      </w:r>
      <w:r w:rsidR="003E21A2" w:rsidRPr="0097186A">
        <w:rPr>
          <w:rFonts w:ascii="Arial" w:hAnsi="Arial" w:cs="Arial"/>
        </w:rPr>
        <w:t xml:space="preserve"> </w:t>
      </w:r>
      <w:r w:rsidR="00DD51A2" w:rsidRPr="0097186A">
        <w:rPr>
          <w:rFonts w:ascii="Arial" w:hAnsi="Arial" w:cs="Arial"/>
        </w:rPr>
        <w:t xml:space="preserve">remaining </w:t>
      </w:r>
      <w:r w:rsidR="003E21A2" w:rsidRPr="0097186A">
        <w:rPr>
          <w:rFonts w:ascii="Arial" w:hAnsi="Arial" w:cs="Arial"/>
        </w:rPr>
        <w:t>MARTA property.</w:t>
      </w:r>
    </w:p>
    <w:p w14:paraId="06B254D0" w14:textId="48B98544" w:rsidR="00E32C5B" w:rsidRPr="0097186A" w:rsidRDefault="003E21A2" w:rsidP="007B1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 xml:space="preserve">Pickup or request </w:t>
      </w:r>
      <w:r w:rsidR="00157155" w:rsidRPr="0097186A">
        <w:rPr>
          <w:rFonts w:ascii="Arial" w:hAnsi="Arial" w:cs="Arial"/>
        </w:rPr>
        <w:t xml:space="preserve">a </w:t>
      </w:r>
      <w:r w:rsidRPr="0097186A">
        <w:rPr>
          <w:rFonts w:ascii="Arial" w:hAnsi="Arial" w:cs="Arial"/>
        </w:rPr>
        <w:t>retiree Breeze Card from Breeze fulfillment office.</w:t>
      </w:r>
    </w:p>
    <w:p w14:paraId="7635390E" w14:textId="18B00923" w:rsidR="00410A95" w:rsidRPr="0097186A" w:rsidRDefault="00410A95" w:rsidP="007B1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 xml:space="preserve">Your retiree Id card will be mailed to you on </w:t>
      </w:r>
      <w:r w:rsidR="003B0AEC">
        <w:rPr>
          <w:rFonts w:ascii="Arial" w:hAnsi="Arial" w:cs="Arial"/>
        </w:rPr>
        <w:t xml:space="preserve">or </w:t>
      </w:r>
      <w:r w:rsidRPr="0097186A">
        <w:rPr>
          <w:rFonts w:ascii="Arial" w:hAnsi="Arial" w:cs="Arial"/>
        </w:rPr>
        <w:t>after the 1</w:t>
      </w:r>
      <w:r w:rsidRPr="0097186A">
        <w:rPr>
          <w:rFonts w:ascii="Arial" w:hAnsi="Arial" w:cs="Arial"/>
          <w:vertAlign w:val="superscript"/>
        </w:rPr>
        <w:t>st</w:t>
      </w:r>
      <w:r w:rsidRPr="0097186A">
        <w:rPr>
          <w:rFonts w:ascii="Arial" w:hAnsi="Arial" w:cs="Arial"/>
        </w:rPr>
        <w:t xml:space="preserve"> of the month of your retirement.</w:t>
      </w:r>
    </w:p>
    <w:p w14:paraId="6FF8C70D" w14:textId="20027F54" w:rsidR="00E32C5B" w:rsidRPr="00703E3E" w:rsidRDefault="00410A95" w:rsidP="007B148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97186A">
        <w:rPr>
          <w:rFonts w:ascii="Arial" w:hAnsi="Arial" w:cs="Arial"/>
        </w:rPr>
        <w:t xml:space="preserve">For Non-represented employees, </w:t>
      </w:r>
      <w:r w:rsidR="00703E3E">
        <w:rPr>
          <w:rFonts w:ascii="Arial" w:hAnsi="Arial" w:cs="Arial"/>
        </w:rPr>
        <w:t xml:space="preserve">you will make an appt. to complete your election package or request your package be mailed. </w:t>
      </w:r>
      <w:r w:rsidR="00703E3E" w:rsidRPr="00703E3E">
        <w:rPr>
          <w:rFonts w:ascii="Arial" w:hAnsi="Arial" w:cs="Arial"/>
          <w:b/>
          <w:bCs/>
          <w:sz w:val="20"/>
          <w:szCs w:val="20"/>
        </w:rPr>
        <w:t>(MARTA’s Retirement Benefit Office)</w:t>
      </w:r>
    </w:p>
    <w:p w14:paraId="6FF9CAEF" w14:textId="62608E15" w:rsidR="00410A95" w:rsidRPr="0097186A" w:rsidRDefault="00410A95" w:rsidP="007B1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 xml:space="preserve">For </w:t>
      </w:r>
      <w:r w:rsidR="00030143">
        <w:rPr>
          <w:rFonts w:ascii="Arial" w:hAnsi="Arial" w:cs="Arial"/>
        </w:rPr>
        <w:t>Transfer/Represented participants</w:t>
      </w:r>
      <w:r w:rsidRPr="0097186A">
        <w:rPr>
          <w:rFonts w:ascii="Arial" w:hAnsi="Arial" w:cs="Arial"/>
        </w:rPr>
        <w:t>, Zenith will mail your</w:t>
      </w:r>
      <w:r w:rsidR="00592753" w:rsidRPr="0097186A">
        <w:rPr>
          <w:rFonts w:ascii="Arial" w:hAnsi="Arial" w:cs="Arial"/>
        </w:rPr>
        <w:t xml:space="preserve"> Represented</w:t>
      </w:r>
      <w:r w:rsidR="00713834" w:rsidRPr="0097186A">
        <w:rPr>
          <w:rFonts w:ascii="Arial" w:hAnsi="Arial" w:cs="Arial"/>
        </w:rPr>
        <w:t xml:space="preserve"> pension</w:t>
      </w:r>
      <w:r w:rsidRPr="0097186A">
        <w:rPr>
          <w:rFonts w:ascii="Arial" w:hAnsi="Arial" w:cs="Arial"/>
        </w:rPr>
        <w:t xml:space="preserve"> election package to you.</w:t>
      </w:r>
    </w:p>
    <w:p w14:paraId="2CB973EF" w14:textId="7067F700" w:rsidR="00157155" w:rsidRPr="0097186A" w:rsidRDefault="00157155" w:rsidP="007B1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60A77">
        <w:rPr>
          <w:rFonts w:ascii="Arial" w:hAnsi="Arial" w:cs="Arial"/>
          <w:b/>
          <w:bCs/>
        </w:rPr>
        <w:t>For Non-Represented DC</w:t>
      </w:r>
      <w:r w:rsidRPr="0097186A">
        <w:rPr>
          <w:rFonts w:ascii="Arial" w:hAnsi="Arial" w:cs="Arial"/>
        </w:rPr>
        <w:t xml:space="preserve"> (401a) participants, you will contact Nationwide after you have separated from service.</w:t>
      </w:r>
      <w:r w:rsidR="00644197">
        <w:rPr>
          <w:rFonts w:ascii="Arial" w:hAnsi="Arial" w:cs="Arial"/>
        </w:rPr>
        <w:t xml:space="preserve"> </w:t>
      </w:r>
      <w:r w:rsidR="00644197" w:rsidRPr="00360A77">
        <w:rPr>
          <w:rFonts w:ascii="Arial" w:hAnsi="Arial" w:cs="Arial"/>
          <w:b/>
          <w:bCs/>
          <w:sz w:val="20"/>
          <w:szCs w:val="20"/>
        </w:rPr>
        <w:t>(</w:t>
      </w:r>
      <w:r w:rsidR="007F5245" w:rsidRPr="00360A77">
        <w:rPr>
          <w:rFonts w:ascii="Arial" w:hAnsi="Arial" w:cs="Arial"/>
          <w:b/>
          <w:bCs/>
          <w:sz w:val="20"/>
          <w:szCs w:val="20"/>
        </w:rPr>
        <w:t>Application – itsmarta.com-More-Pension Information-</w:t>
      </w:r>
      <w:r w:rsidR="00962AB8" w:rsidRPr="00360A77">
        <w:rPr>
          <w:rFonts w:ascii="Arial" w:hAnsi="Arial" w:cs="Arial"/>
          <w:b/>
          <w:bCs/>
          <w:sz w:val="20"/>
          <w:szCs w:val="20"/>
        </w:rPr>
        <w:t xml:space="preserve">Active </w:t>
      </w:r>
      <w:r w:rsidR="00360A77" w:rsidRPr="00360A77">
        <w:rPr>
          <w:rFonts w:ascii="Arial" w:hAnsi="Arial" w:cs="Arial"/>
          <w:b/>
          <w:bCs/>
          <w:sz w:val="20"/>
          <w:szCs w:val="20"/>
        </w:rPr>
        <w:t>EE’s.)</w:t>
      </w:r>
    </w:p>
    <w:p w14:paraId="0ABCCD6E" w14:textId="4183BA62" w:rsidR="00E32C5B" w:rsidRPr="0097186A" w:rsidRDefault="003E21A2" w:rsidP="007B14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 xml:space="preserve">You will complete and return </w:t>
      </w:r>
      <w:r w:rsidR="00410A95" w:rsidRPr="0097186A">
        <w:rPr>
          <w:rFonts w:ascii="Arial" w:hAnsi="Arial" w:cs="Arial"/>
        </w:rPr>
        <w:t xml:space="preserve">your election package to the provider </w:t>
      </w:r>
      <w:r w:rsidR="008537A8" w:rsidRPr="0097186A">
        <w:rPr>
          <w:rFonts w:ascii="Arial" w:hAnsi="Arial" w:cs="Arial"/>
        </w:rPr>
        <w:t>you received it from</w:t>
      </w:r>
      <w:r w:rsidR="00410A95" w:rsidRPr="0097186A">
        <w:rPr>
          <w:rFonts w:ascii="Arial" w:hAnsi="Arial" w:cs="Arial"/>
        </w:rPr>
        <w:t>.</w:t>
      </w:r>
    </w:p>
    <w:p w14:paraId="6BDCB1D2" w14:textId="4EFBCD5A" w:rsidR="00E32C5B" w:rsidRPr="0097186A" w:rsidRDefault="003E21A2" w:rsidP="00E32C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 xml:space="preserve">You may rescind your </w:t>
      </w:r>
      <w:r w:rsidR="00DD51A2" w:rsidRPr="0097186A">
        <w:rPr>
          <w:rFonts w:ascii="Arial" w:hAnsi="Arial" w:cs="Arial"/>
        </w:rPr>
        <w:t>request</w:t>
      </w:r>
      <w:r w:rsidRPr="0097186A">
        <w:rPr>
          <w:rFonts w:ascii="Arial" w:hAnsi="Arial" w:cs="Arial"/>
        </w:rPr>
        <w:t xml:space="preserve"> to retire</w:t>
      </w:r>
      <w:r w:rsidR="00296B5C" w:rsidRPr="0097186A">
        <w:rPr>
          <w:rFonts w:ascii="Arial" w:hAnsi="Arial" w:cs="Arial"/>
        </w:rPr>
        <w:t xml:space="preserve">. It </w:t>
      </w:r>
      <w:r w:rsidR="00C60491" w:rsidRPr="0097186A">
        <w:rPr>
          <w:rFonts w:ascii="Arial" w:hAnsi="Arial" w:cs="Arial"/>
        </w:rPr>
        <w:t>must</w:t>
      </w:r>
      <w:r w:rsidR="00296B5C" w:rsidRPr="0097186A">
        <w:rPr>
          <w:rFonts w:ascii="Arial" w:hAnsi="Arial" w:cs="Arial"/>
        </w:rPr>
        <w:t xml:space="preserve"> be a written request to rescind your application for retirement, received before your intended last day of work.</w:t>
      </w:r>
    </w:p>
    <w:p w14:paraId="6EC456C8" w14:textId="6017A297" w:rsidR="003E21A2" w:rsidRPr="0097186A" w:rsidRDefault="003E21A2" w:rsidP="00E32C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97186A">
        <w:rPr>
          <w:rFonts w:ascii="Arial" w:hAnsi="Arial" w:cs="Arial"/>
        </w:rPr>
        <w:t>You have 30 days from</w:t>
      </w:r>
      <w:r w:rsidR="00296B5C" w:rsidRPr="0097186A">
        <w:rPr>
          <w:rFonts w:ascii="Arial" w:hAnsi="Arial" w:cs="Arial"/>
        </w:rPr>
        <w:t xml:space="preserve"> your</w:t>
      </w:r>
      <w:r w:rsidRPr="0097186A">
        <w:rPr>
          <w:rFonts w:ascii="Arial" w:hAnsi="Arial" w:cs="Arial"/>
        </w:rPr>
        <w:t xml:space="preserve"> term date to ele</w:t>
      </w:r>
      <w:r w:rsidR="00E32C5B" w:rsidRPr="0097186A">
        <w:rPr>
          <w:rFonts w:ascii="Arial" w:hAnsi="Arial" w:cs="Arial"/>
        </w:rPr>
        <w:t>ct to</w:t>
      </w:r>
      <w:r w:rsidR="00296B5C" w:rsidRPr="0097186A">
        <w:rPr>
          <w:rFonts w:ascii="Arial" w:hAnsi="Arial" w:cs="Arial"/>
        </w:rPr>
        <w:t xml:space="preserve"> retire, if eligible.</w:t>
      </w:r>
    </w:p>
    <w:p w14:paraId="07B568EC" w14:textId="6375F98F" w:rsidR="00E32C5B" w:rsidRPr="00A73FF5" w:rsidRDefault="00E32C5B" w:rsidP="009B3EB4">
      <w:pPr>
        <w:shd w:val="clear" w:color="auto" w:fill="FFD966" w:themeFill="accent4" w:themeFillTint="99"/>
        <w:ind w:right="8010"/>
        <w:rPr>
          <w:rFonts w:ascii="Arial" w:hAnsi="Arial" w:cs="Arial"/>
          <w:b/>
          <w:bCs/>
        </w:rPr>
      </w:pPr>
      <w:r w:rsidRPr="00A73FF5">
        <w:rPr>
          <w:rFonts w:ascii="Arial" w:hAnsi="Arial" w:cs="Arial"/>
          <w:b/>
          <w:bCs/>
        </w:rPr>
        <w:t xml:space="preserve">Contact </w:t>
      </w:r>
      <w:r w:rsidR="00296B5C" w:rsidRPr="00A73FF5">
        <w:rPr>
          <w:rFonts w:ascii="Arial" w:hAnsi="Arial" w:cs="Arial"/>
          <w:b/>
          <w:bCs/>
        </w:rPr>
        <w:t>Numbers</w:t>
      </w:r>
      <w:r w:rsidRPr="00A73FF5">
        <w:rPr>
          <w:rFonts w:ascii="Arial" w:hAnsi="Arial" w:cs="Arial"/>
          <w:b/>
          <w:bCs/>
        </w:rPr>
        <w:t xml:space="preserve"> </w:t>
      </w:r>
    </w:p>
    <w:p w14:paraId="0FA3C88B" w14:textId="1F50181B" w:rsidR="00703E3E" w:rsidRPr="00703E3E" w:rsidRDefault="00703E3E" w:rsidP="00E32C5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00B1D">
        <w:rPr>
          <w:rFonts w:ascii="Arial" w:hAnsi="Arial" w:cs="Arial"/>
          <w:b/>
          <w:bCs/>
          <w:sz w:val="20"/>
          <w:szCs w:val="20"/>
        </w:rPr>
        <w:t>Retirement Benefits Office</w:t>
      </w:r>
      <w:r>
        <w:rPr>
          <w:rFonts w:ascii="Arial" w:hAnsi="Arial" w:cs="Arial"/>
          <w:sz w:val="20"/>
          <w:szCs w:val="20"/>
        </w:rPr>
        <w:tab/>
        <w:t>404-848-5393 or 404-848-5821</w:t>
      </w:r>
      <w:r>
        <w:rPr>
          <w:rFonts w:ascii="Arial" w:hAnsi="Arial" w:cs="Arial"/>
          <w:sz w:val="20"/>
          <w:szCs w:val="20"/>
        </w:rPr>
        <w:tab/>
      </w:r>
    </w:p>
    <w:p w14:paraId="2F29DBF0" w14:textId="7F138284" w:rsidR="00E32C5B" w:rsidRPr="00825595" w:rsidRDefault="00E32C5B" w:rsidP="00E32C5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25595">
        <w:rPr>
          <w:rFonts w:ascii="Arial" w:hAnsi="Arial" w:cs="Arial"/>
          <w:b/>
          <w:bCs/>
          <w:sz w:val="20"/>
          <w:szCs w:val="20"/>
        </w:rPr>
        <w:t>Zenith</w:t>
      </w:r>
      <w:r w:rsidRPr="00825595">
        <w:rPr>
          <w:rFonts w:ascii="Arial" w:hAnsi="Arial" w:cs="Arial"/>
          <w:sz w:val="20"/>
          <w:szCs w:val="20"/>
        </w:rPr>
        <w:t xml:space="preserve"> </w:t>
      </w:r>
      <w:r w:rsidR="00C70352" w:rsidRPr="00825595">
        <w:rPr>
          <w:rFonts w:ascii="Arial" w:hAnsi="Arial" w:cs="Arial"/>
          <w:sz w:val="20"/>
          <w:szCs w:val="20"/>
        </w:rPr>
        <w:t xml:space="preserve">                                        </w:t>
      </w:r>
      <w:r w:rsidR="00C02615">
        <w:rPr>
          <w:rFonts w:ascii="Arial" w:hAnsi="Arial" w:cs="Arial"/>
          <w:sz w:val="20"/>
          <w:szCs w:val="20"/>
        </w:rPr>
        <w:t xml:space="preserve"> </w:t>
      </w:r>
      <w:r w:rsidR="009679BF" w:rsidRPr="00825595">
        <w:rPr>
          <w:rFonts w:ascii="Arial" w:hAnsi="Arial" w:cs="Arial"/>
          <w:sz w:val="20"/>
          <w:szCs w:val="20"/>
        </w:rPr>
        <w:t>678-221-5012</w:t>
      </w:r>
    </w:p>
    <w:p w14:paraId="66EDADB3" w14:textId="66DFBB76" w:rsidR="006F2129" w:rsidRPr="006F2129" w:rsidRDefault="00157155" w:rsidP="00E32C5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6F2129">
        <w:rPr>
          <w:rFonts w:ascii="Arial" w:hAnsi="Arial" w:cs="Arial"/>
          <w:b/>
          <w:bCs/>
          <w:sz w:val="20"/>
          <w:szCs w:val="20"/>
        </w:rPr>
        <w:t>Nationwide</w:t>
      </w:r>
      <w:r w:rsidRPr="006F2129">
        <w:rPr>
          <w:rFonts w:ascii="Arial" w:hAnsi="Arial" w:cs="Arial"/>
          <w:sz w:val="20"/>
          <w:szCs w:val="20"/>
        </w:rPr>
        <w:t xml:space="preserve"> </w:t>
      </w:r>
      <w:r w:rsidR="00C70352" w:rsidRPr="006F2129">
        <w:rPr>
          <w:rFonts w:ascii="Arial" w:hAnsi="Arial" w:cs="Arial"/>
          <w:sz w:val="20"/>
          <w:szCs w:val="20"/>
        </w:rPr>
        <w:t xml:space="preserve">                                 </w:t>
      </w:r>
      <w:r w:rsidRPr="006F2129">
        <w:rPr>
          <w:rFonts w:ascii="Arial" w:hAnsi="Arial" w:cs="Arial"/>
          <w:sz w:val="20"/>
          <w:szCs w:val="20"/>
        </w:rPr>
        <w:t>877-677-3678</w:t>
      </w:r>
      <w:r w:rsidR="00D555EA" w:rsidRPr="006F2129">
        <w:rPr>
          <w:rFonts w:ascii="Arial" w:hAnsi="Arial" w:cs="Arial"/>
          <w:sz w:val="20"/>
          <w:szCs w:val="20"/>
        </w:rPr>
        <w:t xml:space="preserve"> website: </w:t>
      </w:r>
      <w:hyperlink r:id="rId12" w:history="1">
        <w:r w:rsidR="006F2129" w:rsidRPr="006F2129">
          <w:rPr>
            <w:rStyle w:val="Hyperlink"/>
            <w:rFonts w:ascii="Arial" w:hAnsi="Arial" w:cs="Arial"/>
            <w:sz w:val="20"/>
            <w:szCs w:val="20"/>
          </w:rPr>
          <w:t>www.nrsforu.com</w:t>
        </w:r>
      </w:hyperlink>
    </w:p>
    <w:p w14:paraId="51B06C5E" w14:textId="78BC1E66" w:rsidR="00E32C5B" w:rsidRPr="00825595" w:rsidRDefault="00E32C5B" w:rsidP="00E32C5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25595">
        <w:rPr>
          <w:rFonts w:ascii="Arial" w:hAnsi="Arial" w:cs="Arial"/>
          <w:b/>
          <w:bCs/>
          <w:sz w:val="20"/>
          <w:szCs w:val="20"/>
        </w:rPr>
        <w:t>Medical Benefits</w:t>
      </w:r>
      <w:r w:rsidR="00C70352" w:rsidRPr="00825595">
        <w:rPr>
          <w:rFonts w:ascii="Arial" w:hAnsi="Arial" w:cs="Arial"/>
          <w:sz w:val="20"/>
          <w:szCs w:val="20"/>
        </w:rPr>
        <w:t xml:space="preserve">                         </w:t>
      </w:r>
      <w:r w:rsidR="009679BF" w:rsidRPr="00825595">
        <w:rPr>
          <w:rFonts w:ascii="Arial" w:hAnsi="Arial" w:cs="Arial"/>
          <w:sz w:val="20"/>
          <w:szCs w:val="20"/>
        </w:rPr>
        <w:t>404-848-5236</w:t>
      </w:r>
    </w:p>
    <w:p w14:paraId="5FC44362" w14:textId="5D976050" w:rsidR="00E32C5B" w:rsidRPr="00825595" w:rsidRDefault="00E32C5B" w:rsidP="00E32C5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25595">
        <w:rPr>
          <w:rFonts w:ascii="Arial" w:hAnsi="Arial" w:cs="Arial"/>
          <w:b/>
          <w:bCs/>
          <w:sz w:val="20"/>
          <w:szCs w:val="20"/>
        </w:rPr>
        <w:t>Breeze Fulfillment office</w:t>
      </w:r>
      <w:r w:rsidRPr="00825595">
        <w:rPr>
          <w:rFonts w:ascii="Arial" w:hAnsi="Arial" w:cs="Arial"/>
          <w:sz w:val="20"/>
          <w:szCs w:val="20"/>
        </w:rPr>
        <w:t xml:space="preserve"> </w:t>
      </w:r>
      <w:r w:rsidR="00C70352" w:rsidRPr="00825595">
        <w:rPr>
          <w:rFonts w:ascii="Arial" w:hAnsi="Arial" w:cs="Arial"/>
          <w:sz w:val="20"/>
          <w:szCs w:val="20"/>
        </w:rPr>
        <w:t xml:space="preserve">           </w:t>
      </w:r>
      <w:r w:rsidR="009679BF" w:rsidRPr="00825595">
        <w:rPr>
          <w:rFonts w:ascii="Arial" w:hAnsi="Arial" w:cs="Arial"/>
          <w:sz w:val="20"/>
          <w:szCs w:val="20"/>
        </w:rPr>
        <w:t>404-848-</w:t>
      </w:r>
      <w:r w:rsidR="00157155" w:rsidRPr="00825595">
        <w:rPr>
          <w:rFonts w:ascii="Arial" w:hAnsi="Arial" w:cs="Arial"/>
          <w:sz w:val="20"/>
          <w:szCs w:val="20"/>
        </w:rPr>
        <w:t>4184</w:t>
      </w:r>
    </w:p>
    <w:p w14:paraId="08337751" w14:textId="130EABF6" w:rsidR="00E32C5B" w:rsidRPr="004D6238" w:rsidRDefault="00DD51A2" w:rsidP="00B5479D">
      <w:pPr>
        <w:shd w:val="clear" w:color="auto" w:fill="FFD966" w:themeFill="accent4" w:themeFillTint="99"/>
        <w:spacing w:after="0" w:line="240" w:lineRule="auto"/>
        <w:rPr>
          <w:rFonts w:ascii="Arial" w:hAnsi="Arial" w:cs="Arial"/>
          <w:b/>
          <w:bCs/>
        </w:rPr>
      </w:pPr>
      <w:r w:rsidRPr="004D6238">
        <w:rPr>
          <w:rFonts w:ascii="Arial" w:hAnsi="Arial" w:cs="Arial"/>
          <w:b/>
          <w:bCs/>
        </w:rPr>
        <w:t>Things</w:t>
      </w:r>
      <w:r w:rsidR="009679BF" w:rsidRPr="004D6238">
        <w:rPr>
          <w:rFonts w:ascii="Arial" w:hAnsi="Arial" w:cs="Arial"/>
          <w:b/>
          <w:bCs/>
        </w:rPr>
        <w:t xml:space="preserve"> to know when completing the </w:t>
      </w:r>
      <w:r w:rsidR="00E32C5B" w:rsidRPr="004D6238">
        <w:rPr>
          <w:rFonts w:ascii="Arial" w:hAnsi="Arial" w:cs="Arial"/>
          <w:b/>
          <w:bCs/>
        </w:rPr>
        <w:t>MARTA Retirement Notice</w:t>
      </w:r>
      <w:r w:rsidR="009679BF" w:rsidRPr="004D6238">
        <w:rPr>
          <w:rFonts w:ascii="Arial" w:hAnsi="Arial" w:cs="Arial"/>
          <w:b/>
          <w:bCs/>
        </w:rPr>
        <w:t xml:space="preserve"> in Oracle</w:t>
      </w:r>
      <w:r w:rsidR="008537A8" w:rsidRPr="004D6238">
        <w:rPr>
          <w:rFonts w:ascii="Arial" w:hAnsi="Arial" w:cs="Arial"/>
          <w:b/>
          <w:bCs/>
        </w:rPr>
        <w:t xml:space="preserve"> </w:t>
      </w:r>
      <w:r w:rsidRPr="004D6238">
        <w:rPr>
          <w:rFonts w:ascii="Arial" w:hAnsi="Arial" w:cs="Arial"/>
          <w:b/>
          <w:bCs/>
        </w:rPr>
        <w:t>for</w:t>
      </w:r>
      <w:r w:rsidR="00947280" w:rsidRPr="004D6238">
        <w:rPr>
          <w:rFonts w:ascii="Arial" w:hAnsi="Arial" w:cs="Arial"/>
          <w:b/>
          <w:bCs/>
        </w:rPr>
        <w:t xml:space="preserve"> Non-Represented</w:t>
      </w:r>
      <w:r w:rsidRPr="004D6238">
        <w:rPr>
          <w:rFonts w:ascii="Arial" w:hAnsi="Arial" w:cs="Arial"/>
          <w:b/>
          <w:bCs/>
        </w:rPr>
        <w:t xml:space="preserve"> DB Plan</w:t>
      </w:r>
      <w:r w:rsidR="00950523">
        <w:rPr>
          <w:rFonts w:ascii="Arial" w:hAnsi="Arial" w:cs="Arial"/>
          <w:b/>
          <w:bCs/>
        </w:rPr>
        <w:t>, located on Oracle employee self-service under employee forms.</w:t>
      </w:r>
    </w:p>
    <w:p w14:paraId="762B816F" w14:textId="77777777" w:rsidR="00B5479D" w:rsidRPr="00B5479D" w:rsidRDefault="00B5479D" w:rsidP="00B5479D">
      <w:pPr>
        <w:pStyle w:val="ListParagraph"/>
        <w:spacing w:after="0" w:line="240" w:lineRule="auto"/>
        <w:rPr>
          <w:rFonts w:ascii="Arial" w:hAnsi="Arial" w:cs="Arial"/>
          <w:sz w:val="10"/>
          <w:szCs w:val="10"/>
        </w:rPr>
      </w:pPr>
    </w:p>
    <w:p w14:paraId="52DA7E8F" w14:textId="7F5FC2B1" w:rsidR="00E32C5B" w:rsidRPr="00157155" w:rsidRDefault="00E32C5B" w:rsidP="00B5479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57155">
        <w:rPr>
          <w:rFonts w:ascii="Arial" w:hAnsi="Arial" w:cs="Arial"/>
        </w:rPr>
        <w:t xml:space="preserve">Continuous service </w:t>
      </w:r>
    </w:p>
    <w:p w14:paraId="3FF4BF63" w14:textId="5D4F9C65" w:rsidR="00E32C5B" w:rsidRPr="00157155" w:rsidRDefault="00E32C5B" w:rsidP="007B148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57155">
        <w:rPr>
          <w:rFonts w:ascii="Arial" w:hAnsi="Arial" w:cs="Arial"/>
        </w:rPr>
        <w:t xml:space="preserve">Yes, if you never separated from service </w:t>
      </w:r>
    </w:p>
    <w:p w14:paraId="36280EEC" w14:textId="5DC7E773" w:rsidR="00E32C5B" w:rsidRPr="00157155" w:rsidRDefault="00E32C5B" w:rsidP="007B148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157155">
        <w:rPr>
          <w:rFonts w:ascii="Arial" w:hAnsi="Arial" w:cs="Arial"/>
        </w:rPr>
        <w:t xml:space="preserve">No, if you left and was re-hired </w:t>
      </w:r>
    </w:p>
    <w:p w14:paraId="54B253B1" w14:textId="04AE5704" w:rsidR="00E32C5B" w:rsidRPr="00157155" w:rsidRDefault="00E32C5B" w:rsidP="007B14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57155">
        <w:rPr>
          <w:rFonts w:ascii="Arial" w:hAnsi="Arial" w:cs="Arial"/>
        </w:rPr>
        <w:t>Last day of work – last date of employment (including sick or PTO days</w:t>
      </w:r>
      <w:r w:rsidR="009679BF" w:rsidRPr="00157155">
        <w:rPr>
          <w:rFonts w:ascii="Arial" w:hAnsi="Arial" w:cs="Arial"/>
        </w:rPr>
        <w:t xml:space="preserve"> being used)</w:t>
      </w:r>
      <w:r w:rsidR="0084069E" w:rsidRPr="0084069E">
        <w:rPr>
          <w:noProof/>
        </w:rPr>
        <w:t xml:space="preserve"> </w:t>
      </w:r>
    </w:p>
    <w:p w14:paraId="3F5A133E" w14:textId="743CC67C" w:rsidR="00800B1D" w:rsidRPr="00800B1D" w:rsidRDefault="00E32C5B" w:rsidP="007B14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00B1D">
        <w:rPr>
          <w:rFonts w:ascii="Arial" w:hAnsi="Arial" w:cs="Arial"/>
        </w:rPr>
        <w:t xml:space="preserve"> </w:t>
      </w:r>
      <w:r w:rsidR="00703E3E" w:rsidRPr="00800B1D">
        <w:rPr>
          <w:rFonts w:ascii="Arial" w:hAnsi="Arial" w:cs="Arial"/>
        </w:rPr>
        <w:t xml:space="preserve">Non-Rep DB/DC participants contact the Retirement Benefit office staff </w:t>
      </w:r>
      <w:r w:rsidRPr="00800B1D">
        <w:rPr>
          <w:rFonts w:ascii="Arial" w:hAnsi="Arial" w:cs="Arial"/>
        </w:rPr>
        <w:t>for any questions</w:t>
      </w:r>
      <w:r w:rsidR="00800B1D" w:rsidRPr="00800B1D">
        <w:rPr>
          <w:rFonts w:ascii="Arial" w:hAnsi="Arial" w:cs="Arial"/>
        </w:rPr>
        <w:t xml:space="preserve"> or con</w:t>
      </w:r>
      <w:r w:rsidRPr="00800B1D">
        <w:rPr>
          <w:rFonts w:ascii="Arial" w:hAnsi="Arial" w:cs="Arial"/>
        </w:rPr>
        <w:t>cerns</w:t>
      </w:r>
      <w:r w:rsidR="00800B1D" w:rsidRPr="00800B1D">
        <w:rPr>
          <w:rFonts w:ascii="Arial" w:hAnsi="Arial" w:cs="Arial"/>
        </w:rPr>
        <w:t>. (The number is listed above).</w:t>
      </w:r>
    </w:p>
    <w:p w14:paraId="29FF9933" w14:textId="3F112ACE" w:rsidR="00703E3E" w:rsidRPr="00800B1D" w:rsidRDefault="00800B1D" w:rsidP="00703E3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5D3369" wp14:editId="3353965C">
            <wp:simplePos x="0" y="0"/>
            <wp:positionH relativeFrom="margin">
              <wp:align>left</wp:align>
            </wp:positionH>
            <wp:positionV relativeFrom="paragraph">
              <wp:posOffset>470535</wp:posOffset>
            </wp:positionV>
            <wp:extent cx="6291580" cy="228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00B1D">
        <w:rPr>
          <w:rFonts w:ascii="Arial" w:hAnsi="Arial" w:cs="Arial"/>
        </w:rPr>
        <w:t>Represented participants contact Zenith for any questions or concerns. (The number is listed above).</w:t>
      </w:r>
    </w:p>
    <w:sectPr w:rsidR="00703E3E" w:rsidRPr="00800B1D" w:rsidSect="003B07C9">
      <w:footerReference w:type="default" r:id="rId14"/>
      <w:pgSz w:w="12240" w:h="15840" w:code="1"/>
      <w:pgMar w:top="1440" w:right="1166" w:bottom="1440" w:left="1166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4709" w14:textId="77777777" w:rsidR="00687C74" w:rsidRDefault="00687C74" w:rsidP="00272B09">
      <w:pPr>
        <w:spacing w:after="0" w:line="240" w:lineRule="auto"/>
      </w:pPr>
      <w:r>
        <w:separator/>
      </w:r>
    </w:p>
  </w:endnote>
  <w:endnote w:type="continuationSeparator" w:id="0">
    <w:p w14:paraId="5E9A7655" w14:textId="77777777" w:rsidR="00687C74" w:rsidRDefault="00687C74" w:rsidP="002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4BC3" w14:textId="64A1CC67" w:rsidR="00272B09" w:rsidRPr="000402E5" w:rsidRDefault="00F16F79">
    <w:pPr>
      <w:pStyle w:val="Footer"/>
      <w:rPr>
        <w:b/>
        <w:bCs/>
      </w:rPr>
    </w:pPr>
    <w:r w:rsidRPr="000402E5">
      <w:rPr>
        <w:b/>
        <w:bCs/>
      </w:rPr>
      <w:t>(</w:t>
    </w:r>
    <w:proofErr w:type="spellStart"/>
    <w:r w:rsidR="005F5BA1" w:rsidRPr="000402E5">
      <w:rPr>
        <w:b/>
        <w:bCs/>
      </w:rPr>
      <w:t>Iss</w:t>
    </w:r>
    <w:proofErr w:type="spellEnd"/>
    <w:r w:rsidR="0082228C" w:rsidRPr="000402E5">
      <w:rPr>
        <w:b/>
        <w:bCs/>
      </w:rPr>
      <w:t>:</w:t>
    </w:r>
    <w:r w:rsidR="005F5BA1" w:rsidRPr="000402E5">
      <w:rPr>
        <w:b/>
        <w:bCs/>
      </w:rPr>
      <w:t xml:space="preserve"> 5/</w:t>
    </w:r>
    <w:r w:rsidR="00800B1D">
      <w:rPr>
        <w:b/>
        <w:bCs/>
      </w:rPr>
      <w:t>04</w:t>
    </w:r>
    <w:r w:rsidR="005F5BA1" w:rsidRPr="000402E5">
      <w:rPr>
        <w:b/>
        <w:bCs/>
      </w:rPr>
      <w:t>/202</w:t>
    </w:r>
    <w:r w:rsidR="00800B1D">
      <w:rPr>
        <w:b/>
        <w:bCs/>
      </w:rPr>
      <w:t>3</w:t>
    </w:r>
    <w:r w:rsidRPr="000402E5">
      <w:rPr>
        <w:b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1882" w14:textId="77777777" w:rsidR="00687C74" w:rsidRDefault="00687C74" w:rsidP="00272B09">
      <w:pPr>
        <w:spacing w:after="0" w:line="240" w:lineRule="auto"/>
      </w:pPr>
      <w:r>
        <w:separator/>
      </w:r>
    </w:p>
  </w:footnote>
  <w:footnote w:type="continuationSeparator" w:id="0">
    <w:p w14:paraId="37E53E2A" w14:textId="77777777" w:rsidR="00687C74" w:rsidRDefault="00687C74" w:rsidP="0027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90B"/>
    <w:multiLevelType w:val="hybridMultilevel"/>
    <w:tmpl w:val="538E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A73"/>
    <w:multiLevelType w:val="hybridMultilevel"/>
    <w:tmpl w:val="085A9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3C3A"/>
    <w:multiLevelType w:val="hybridMultilevel"/>
    <w:tmpl w:val="81BE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D7B48"/>
    <w:multiLevelType w:val="hybridMultilevel"/>
    <w:tmpl w:val="44A6E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32D70"/>
    <w:multiLevelType w:val="hybridMultilevel"/>
    <w:tmpl w:val="9A44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2052">
    <w:abstractNumId w:val="3"/>
  </w:num>
  <w:num w:numId="2" w16cid:durableId="348992446">
    <w:abstractNumId w:val="1"/>
  </w:num>
  <w:num w:numId="3" w16cid:durableId="2029718103">
    <w:abstractNumId w:val="0"/>
  </w:num>
  <w:num w:numId="4" w16cid:durableId="419104129">
    <w:abstractNumId w:val="4"/>
  </w:num>
  <w:num w:numId="5" w16cid:durableId="119033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A2"/>
    <w:rsid w:val="00030143"/>
    <w:rsid w:val="000402E5"/>
    <w:rsid w:val="00054A6E"/>
    <w:rsid w:val="00054B37"/>
    <w:rsid w:val="000845CA"/>
    <w:rsid w:val="000C4ACD"/>
    <w:rsid w:val="00157155"/>
    <w:rsid w:val="002603CD"/>
    <w:rsid w:val="00272B09"/>
    <w:rsid w:val="00296B5C"/>
    <w:rsid w:val="002C55FD"/>
    <w:rsid w:val="002D2EF8"/>
    <w:rsid w:val="00360A77"/>
    <w:rsid w:val="0036375B"/>
    <w:rsid w:val="00385AD9"/>
    <w:rsid w:val="003A2053"/>
    <w:rsid w:val="003B07C9"/>
    <w:rsid w:val="003B0AEC"/>
    <w:rsid w:val="003C0A2D"/>
    <w:rsid w:val="003D744E"/>
    <w:rsid w:val="003E21A2"/>
    <w:rsid w:val="00410A95"/>
    <w:rsid w:val="00416300"/>
    <w:rsid w:val="0042266B"/>
    <w:rsid w:val="004346C1"/>
    <w:rsid w:val="004B4B3F"/>
    <w:rsid w:val="004D6238"/>
    <w:rsid w:val="00513825"/>
    <w:rsid w:val="00592753"/>
    <w:rsid w:val="005F5BA1"/>
    <w:rsid w:val="00644197"/>
    <w:rsid w:val="00687C74"/>
    <w:rsid w:val="006F2129"/>
    <w:rsid w:val="00703E3E"/>
    <w:rsid w:val="00713834"/>
    <w:rsid w:val="00757520"/>
    <w:rsid w:val="007B1487"/>
    <w:rsid w:val="007D3874"/>
    <w:rsid w:val="007D5394"/>
    <w:rsid w:val="007F5245"/>
    <w:rsid w:val="007F7A9A"/>
    <w:rsid w:val="00800B1D"/>
    <w:rsid w:val="0082228C"/>
    <w:rsid w:val="00825595"/>
    <w:rsid w:val="0084069E"/>
    <w:rsid w:val="008537A8"/>
    <w:rsid w:val="00947280"/>
    <w:rsid w:val="00950523"/>
    <w:rsid w:val="00962AB8"/>
    <w:rsid w:val="009679BF"/>
    <w:rsid w:val="0097186A"/>
    <w:rsid w:val="009B3EB4"/>
    <w:rsid w:val="009C2DCF"/>
    <w:rsid w:val="00A116FC"/>
    <w:rsid w:val="00A370B9"/>
    <w:rsid w:val="00A73FF5"/>
    <w:rsid w:val="00AA2141"/>
    <w:rsid w:val="00B5479D"/>
    <w:rsid w:val="00C02615"/>
    <w:rsid w:val="00C545F9"/>
    <w:rsid w:val="00C60491"/>
    <w:rsid w:val="00C70352"/>
    <w:rsid w:val="00D00F3B"/>
    <w:rsid w:val="00D023E4"/>
    <w:rsid w:val="00D555EA"/>
    <w:rsid w:val="00D55C87"/>
    <w:rsid w:val="00D8307E"/>
    <w:rsid w:val="00DD51A2"/>
    <w:rsid w:val="00DD5B2C"/>
    <w:rsid w:val="00E1734A"/>
    <w:rsid w:val="00E2765E"/>
    <w:rsid w:val="00E32C5B"/>
    <w:rsid w:val="00F04A35"/>
    <w:rsid w:val="00F12F38"/>
    <w:rsid w:val="00F16F79"/>
    <w:rsid w:val="00F17D0F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9B44"/>
  <w15:chartTrackingRefBased/>
  <w15:docId w15:val="{A572D6A9-1090-4D6D-B5E9-FA949AF5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5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4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B09"/>
  </w:style>
  <w:style w:type="paragraph" w:styleId="Footer">
    <w:name w:val="footer"/>
    <w:basedOn w:val="Normal"/>
    <w:link w:val="FooterChar"/>
    <w:uiPriority w:val="99"/>
    <w:unhideWhenUsed/>
    <w:rsid w:val="002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rsforu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tisfyingretirement.blogspot.com/2020/03/how-do-i-know-it-is-time-to-retire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54D17C2F8B041B4A2E1F1C5146819" ma:contentTypeVersion="12" ma:contentTypeDescription="Create a new document." ma:contentTypeScope="" ma:versionID="b13d5cb91fa587b57b92b0ba4f109bde">
  <xsd:schema xmlns:xsd="http://www.w3.org/2001/XMLSchema" xmlns:xs="http://www.w3.org/2001/XMLSchema" xmlns:p="http://schemas.microsoft.com/office/2006/metadata/properties" xmlns:ns1="http://schemas.microsoft.com/sharepoint/v3" xmlns:ns3="aaadf4e1-fb93-4537-85c6-1b4728a37efd" xmlns:ns4="e63342f6-0cef-4242-b4f3-bea16ef2e644" targetNamespace="http://schemas.microsoft.com/office/2006/metadata/properties" ma:root="true" ma:fieldsID="1797179b1b9f21ab84990fae2924d699" ns1:_="" ns3:_="" ns4:_="">
    <xsd:import namespace="http://schemas.microsoft.com/sharepoint/v3"/>
    <xsd:import namespace="aaadf4e1-fb93-4537-85c6-1b4728a37efd"/>
    <xsd:import namespace="e63342f6-0cef-4242-b4f3-bea16ef2e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f4e1-fb93-4537-85c6-1b4728a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42f6-0cef-4242-b4f3-bea16ef2e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9ECFB-C44B-4FD9-B2E8-770C0C7548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C07506-7776-4001-ACD3-4B6AA960A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D27DA-C526-4CD3-8AEB-93BE65B3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adf4e1-fb93-4537-85c6-1b4728a37efd"/>
    <ds:schemaRef ds:uri="e63342f6-0cef-4242-b4f3-bea16ef2e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Tlacomulco-Escamilla, jovanna (CristoRey)</dc:creator>
  <cp:keywords/>
  <dc:description/>
  <cp:lastModifiedBy>Giles, Andrea L.</cp:lastModifiedBy>
  <cp:revision>3</cp:revision>
  <cp:lastPrinted>2022-09-19T17:16:00Z</cp:lastPrinted>
  <dcterms:created xsi:type="dcterms:W3CDTF">2023-05-04T15:49:00Z</dcterms:created>
  <dcterms:modified xsi:type="dcterms:W3CDTF">2023-05-05T19:27:00Z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0x01010077D54D17C2F8B041B4A2E1F1C5146819</vt:lpwstr>
  </property>
</Properties>
</file>